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8C9" w:rsidRDefault="004038C9" w:rsidP="004038C9">
      <w:r>
        <w:t>Annexure I</w:t>
      </w:r>
    </w:p>
    <w:p w:rsidR="004038C9" w:rsidRDefault="004038C9" w:rsidP="004038C9">
      <w:r>
        <w:t>Guidelines for Preparation of Business Plan</w:t>
      </w:r>
    </w:p>
    <w:p w:rsidR="004038C9" w:rsidRDefault="004038C9" w:rsidP="004038C9">
      <w:r>
        <w:t>The business plan must include information not limiting to the following:</w:t>
      </w:r>
    </w:p>
    <w:p w:rsidR="004038C9" w:rsidRDefault="004038C9" w:rsidP="004038C9">
      <w:r>
        <w:t xml:space="preserve">1. </w:t>
      </w:r>
      <w:r>
        <w:t>Project outline/proposed activity</w:t>
      </w:r>
    </w:p>
    <w:p w:rsidR="004038C9" w:rsidRDefault="004038C9" w:rsidP="004038C9">
      <w:r>
        <w:t>2. Project cost excluding working capital</w:t>
      </w:r>
    </w:p>
    <w:p w:rsidR="004038C9" w:rsidRDefault="004038C9" w:rsidP="004038C9">
      <w:r>
        <w:t>3. Installed capacity</w:t>
      </w:r>
    </w:p>
    <w:p w:rsidR="004038C9" w:rsidRDefault="004038C9" w:rsidP="004038C9">
      <w:r>
        <w:t xml:space="preserve">4. Location </w:t>
      </w:r>
    </w:p>
    <w:p w:rsidR="004038C9" w:rsidRDefault="004038C9" w:rsidP="004038C9">
      <w:pPr>
        <w:ind w:left="900" w:hanging="900"/>
      </w:pPr>
      <w:r>
        <w:t xml:space="preserve">           - </w:t>
      </w:r>
      <w:r>
        <w:t>Details on the site and location of the pr</w:t>
      </w:r>
      <w:r>
        <w:t>oposed project (</w:t>
      </w:r>
      <w:proofErr w:type="spellStart"/>
      <w:r>
        <w:t>Geog</w:t>
      </w:r>
      <w:proofErr w:type="spellEnd"/>
      <w:r>
        <w:t xml:space="preserve">, </w:t>
      </w:r>
      <w:proofErr w:type="spellStart"/>
      <w:r>
        <w:t>Dungkhag</w:t>
      </w:r>
      <w:proofErr w:type="spellEnd"/>
      <w:r>
        <w:t xml:space="preserve">, </w:t>
      </w:r>
      <w:proofErr w:type="spellStart"/>
      <w:r>
        <w:t>Dzongkhag</w:t>
      </w:r>
      <w:proofErr w:type="spellEnd"/>
      <w:r>
        <w:t>)</w:t>
      </w:r>
    </w:p>
    <w:p w:rsidR="004038C9" w:rsidRDefault="004038C9" w:rsidP="004038C9">
      <w:r>
        <w:t xml:space="preserve">5. Land requirement </w:t>
      </w:r>
    </w:p>
    <w:p w:rsidR="004038C9" w:rsidRDefault="004038C9" w:rsidP="004038C9">
      <w:pPr>
        <w:ind w:left="810" w:hanging="180"/>
      </w:pPr>
      <w:r>
        <w:t>- Details including type of current land use, requirem</w:t>
      </w:r>
      <w:r>
        <w:t xml:space="preserve">ent in acres or </w:t>
      </w:r>
      <w:proofErr w:type="spellStart"/>
      <w:r>
        <w:t>sq</w:t>
      </w:r>
      <w:proofErr w:type="spellEnd"/>
      <w:r>
        <w:t xml:space="preserve"> ft., land to </w:t>
      </w:r>
      <w:r>
        <w:t>be owned or on lease, etc.</w:t>
      </w:r>
    </w:p>
    <w:p w:rsidR="004038C9" w:rsidRDefault="004038C9" w:rsidP="004038C9">
      <w:r>
        <w:t xml:space="preserve">6. Power requirement </w:t>
      </w:r>
      <w:r>
        <w:t>- Requirement in MW/KW</w:t>
      </w:r>
    </w:p>
    <w:p w:rsidR="004038C9" w:rsidRDefault="004038C9" w:rsidP="004038C9">
      <w:r>
        <w:t>7. Foreign exchange requirement:</w:t>
      </w:r>
    </w:p>
    <w:p w:rsidR="004038C9" w:rsidRDefault="004038C9" w:rsidP="004038C9">
      <w:r>
        <w:t>a) Capital</w:t>
      </w:r>
    </w:p>
    <w:p w:rsidR="004038C9" w:rsidRDefault="004038C9" w:rsidP="004038C9">
      <w:r>
        <w:t>b) Recurrent</w:t>
      </w:r>
    </w:p>
    <w:p w:rsidR="004038C9" w:rsidRDefault="004038C9" w:rsidP="004038C9">
      <w:r>
        <w:t xml:space="preserve">8. Project Financing: </w:t>
      </w:r>
    </w:p>
    <w:p w:rsidR="004038C9" w:rsidRDefault="004038C9" w:rsidP="004038C9">
      <w:pPr>
        <w:ind w:hanging="630"/>
      </w:pPr>
      <w:r>
        <w:t xml:space="preserve">                  - Loan </w:t>
      </w:r>
    </w:p>
    <w:p w:rsidR="004038C9" w:rsidRDefault="004038C9" w:rsidP="004038C9">
      <w:pPr>
        <w:ind w:hanging="630"/>
      </w:pPr>
      <w:r>
        <w:t xml:space="preserve">                  </w:t>
      </w:r>
      <w:r>
        <w:t>- Equity (Provide supporting documents on the sources of funds)</w:t>
      </w:r>
    </w:p>
    <w:p w:rsidR="004038C9" w:rsidRDefault="004038C9" w:rsidP="004038C9">
      <w:r>
        <w:t>9. Promoters &amp; Shareholding</w:t>
      </w:r>
    </w:p>
    <w:p w:rsidR="004038C9" w:rsidRDefault="004038C9" w:rsidP="004038C9">
      <w:pPr>
        <w:tabs>
          <w:tab w:val="left" w:pos="630"/>
        </w:tabs>
        <w:ind w:left="900" w:hanging="270"/>
      </w:pPr>
      <w:r>
        <w:t xml:space="preserve"> </w:t>
      </w:r>
      <w:r>
        <w:t>- List of promoters (foreign and local investors) and thei</w:t>
      </w:r>
      <w:r>
        <w:t xml:space="preserve">r proposed shareholding </w:t>
      </w:r>
      <w:r>
        <w:t>percentages</w:t>
      </w:r>
    </w:p>
    <w:p w:rsidR="004038C9" w:rsidRDefault="004038C9" w:rsidP="004038C9">
      <w:r>
        <w:t>10. Profile of foreign investor(s)</w:t>
      </w:r>
    </w:p>
    <w:p w:rsidR="004038C9" w:rsidRDefault="004038C9" w:rsidP="004038C9">
      <w:pPr>
        <w:ind w:firstLine="720"/>
      </w:pPr>
      <w:r>
        <w:t>- Background of investors including total net worth</w:t>
      </w:r>
    </w:p>
    <w:p w:rsidR="004038C9" w:rsidRDefault="004038C9" w:rsidP="004038C9">
      <w:r>
        <w:t>11. Profile of local partner(s)</w:t>
      </w:r>
    </w:p>
    <w:p w:rsidR="004038C9" w:rsidRDefault="004038C9" w:rsidP="004038C9">
      <w:pPr>
        <w:ind w:firstLine="720"/>
      </w:pPr>
      <w:r>
        <w:t>- Background of the local partner(s) including proof of financial capability</w:t>
      </w:r>
    </w:p>
    <w:p w:rsidR="004038C9" w:rsidRDefault="004038C9" w:rsidP="004038C9">
      <w:r>
        <w:lastRenderedPageBreak/>
        <w:t>12. Raw materials:</w:t>
      </w:r>
    </w:p>
    <w:p w:rsidR="004038C9" w:rsidRDefault="004038C9" w:rsidP="004038C9">
      <w:pPr>
        <w:ind w:left="900" w:hanging="180"/>
      </w:pPr>
      <w:r>
        <w:t>- Include details such as HS Code, annual quanti</w:t>
      </w:r>
      <w:r>
        <w:t xml:space="preserve">ty, unit of measure, unit price </w:t>
      </w:r>
      <w:r>
        <w:t>and source of each item for both domestic and imported raw materials.</w:t>
      </w:r>
    </w:p>
    <w:p w:rsidR="004038C9" w:rsidRDefault="004038C9" w:rsidP="004038C9">
      <w:r>
        <w:t>13. Final Product(s)</w:t>
      </w:r>
    </w:p>
    <w:p w:rsidR="004038C9" w:rsidRDefault="004038C9" w:rsidP="004038C9">
      <w:pPr>
        <w:ind w:left="900" w:hanging="180"/>
      </w:pPr>
      <w:r>
        <w:t>- Include details such as HS Code, annual production, unit of measure, selling</w:t>
      </w:r>
      <w:r>
        <w:t xml:space="preserve"> </w:t>
      </w:r>
      <w:r>
        <w:t>price for product(s).</w:t>
      </w:r>
    </w:p>
    <w:p w:rsidR="004038C9" w:rsidRDefault="004038C9" w:rsidP="004038C9">
      <w:r>
        <w:t>14. Market</w:t>
      </w:r>
    </w:p>
    <w:p w:rsidR="004038C9" w:rsidRDefault="004038C9" w:rsidP="004038C9">
      <w:pPr>
        <w:ind w:left="900" w:hanging="180"/>
      </w:pPr>
      <w:r>
        <w:t>- Target market including share percentages amongst domestic, India and other</w:t>
      </w:r>
      <w:r>
        <w:t xml:space="preserve"> </w:t>
      </w:r>
      <w:r>
        <w:t>countries</w:t>
      </w:r>
    </w:p>
    <w:p w:rsidR="004038C9" w:rsidRDefault="004038C9" w:rsidP="004038C9">
      <w:r>
        <w:t>15. Manpower (during operation):</w:t>
      </w:r>
    </w:p>
    <w:p w:rsidR="004038C9" w:rsidRDefault="004038C9" w:rsidP="004038C9">
      <w:pPr>
        <w:ind w:left="900" w:hanging="180"/>
      </w:pPr>
      <w:r>
        <w:t>- Include for all categories such as managerial, technical, professional, skilled,</w:t>
      </w:r>
      <w:r>
        <w:t xml:space="preserve"> </w:t>
      </w:r>
      <w:r>
        <w:t>unskilled and semi-skilled</w:t>
      </w:r>
    </w:p>
    <w:p w:rsidR="004038C9" w:rsidRDefault="004038C9" w:rsidP="004038C9">
      <w:proofErr w:type="gramStart"/>
      <w:r>
        <w:t>a</w:t>
      </w:r>
      <w:proofErr w:type="gramEnd"/>
      <w:r>
        <w:t>) National</w:t>
      </w:r>
    </w:p>
    <w:p w:rsidR="004038C9" w:rsidRDefault="004038C9" w:rsidP="004038C9">
      <w:r>
        <w:t>b) Non-National</w:t>
      </w:r>
    </w:p>
    <w:p w:rsidR="004038C9" w:rsidRDefault="004038C9" w:rsidP="004038C9">
      <w:pPr>
        <w:ind w:firstLine="720"/>
      </w:pPr>
      <w:r>
        <w:t>- HR plan including training of nationals and phasing out of non-nationals</w:t>
      </w:r>
    </w:p>
    <w:p w:rsidR="004038C9" w:rsidRDefault="004038C9" w:rsidP="004038C9">
      <w:r>
        <w:t>16. Value addition</w:t>
      </w:r>
    </w:p>
    <w:p w:rsidR="004038C9" w:rsidRDefault="004038C9" w:rsidP="004038C9">
      <w:r>
        <w:t>Cost of production – Raw materials cost</w:t>
      </w:r>
    </w:p>
    <w:p w:rsidR="004038C9" w:rsidRDefault="004038C9" w:rsidP="004038C9">
      <w:r>
        <w:t>--------------------------------------------------- X 100</w:t>
      </w:r>
    </w:p>
    <w:p w:rsidR="004038C9" w:rsidRDefault="004038C9" w:rsidP="004038C9">
      <w:r>
        <w:t>Cost of production</w:t>
      </w:r>
    </w:p>
    <w:p w:rsidR="00D01637" w:rsidRDefault="004038C9" w:rsidP="004038C9">
      <w:r>
        <w:t>17. Rational for investing in Bhutan and benefits of investment</w:t>
      </w:r>
    </w:p>
    <w:p w:rsidR="004038C9" w:rsidRDefault="004038C9" w:rsidP="004038C9">
      <w:r>
        <w:t xml:space="preserve">18. If the FDI is in an existing entity, the following </w:t>
      </w:r>
      <w:r>
        <w:t xml:space="preserve">additional information shall be </w:t>
      </w:r>
      <w:r>
        <w:t>required:</w:t>
      </w:r>
    </w:p>
    <w:p w:rsidR="004038C9" w:rsidRDefault="004038C9" w:rsidP="004038C9">
      <w:r>
        <w:t>i. Reasons and justifications for FDI.</w:t>
      </w:r>
    </w:p>
    <w:p w:rsidR="004038C9" w:rsidRDefault="004038C9" w:rsidP="004038C9">
      <w:r>
        <w:t>ii. If the FDI is for expansion, provide ar</w:t>
      </w:r>
      <w:r>
        <w:t xml:space="preserve">eas of expansion and supporting </w:t>
      </w:r>
      <w:r>
        <w:t>documents proving value/worth of the existing project.</w:t>
      </w:r>
    </w:p>
    <w:p w:rsidR="004038C9" w:rsidRDefault="004038C9" w:rsidP="004038C9">
      <w:r>
        <w:t>iii. If the FDI is for revival of a sick industr</w:t>
      </w:r>
      <w:r>
        <w:t xml:space="preserve">y, provide supporting documents </w:t>
      </w:r>
      <w:r>
        <w:t>proving that the existing entity is a sick industry.</w:t>
      </w:r>
    </w:p>
    <w:p w:rsidR="004038C9" w:rsidRDefault="004038C9" w:rsidP="004038C9">
      <w:r>
        <w:t>iii. If the FDI is for strategic alliance, provide details of strategic alliance.</w:t>
      </w:r>
    </w:p>
    <w:p w:rsidR="004038C9" w:rsidRDefault="004038C9" w:rsidP="004038C9">
      <w:r>
        <w:lastRenderedPageBreak/>
        <w:t>19. Strategies for transfer of knowledge and Technology</w:t>
      </w:r>
    </w:p>
    <w:p w:rsidR="004038C9" w:rsidRDefault="004038C9" w:rsidP="004038C9">
      <w:r>
        <w:t>20. Strategies to generate employment opportunity in the project/company</w:t>
      </w:r>
    </w:p>
    <w:p w:rsidR="004038C9" w:rsidRDefault="004038C9" w:rsidP="004038C9">
      <w:r>
        <w:t>21. Joint Venture Agreement/Memorandum of Un</w:t>
      </w:r>
      <w:r>
        <w:t xml:space="preserve">derstanding between the foreign </w:t>
      </w:r>
      <w:bookmarkStart w:id="0" w:name="_GoBack"/>
      <w:bookmarkEnd w:id="0"/>
      <w:r>
        <w:t>investor(s) and Domestic Investor(s)</w:t>
      </w:r>
      <w:r>
        <w:cr/>
      </w:r>
    </w:p>
    <w:sectPr w:rsidR="004038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131"/>
    <w:rsid w:val="004038C9"/>
    <w:rsid w:val="009D6131"/>
    <w:rsid w:val="00D01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38C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38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385</Words>
  <Characters>2201</Characters>
  <Application>Microsoft Office Word</Application>
  <DocSecurity>0</DocSecurity>
  <Lines>18</Lines>
  <Paragraphs>5</Paragraphs>
  <ScaleCrop>false</ScaleCrop>
  <Company/>
  <LinksUpToDate>false</LinksUpToDate>
  <CharactersWithSpaces>2581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Alok</dc:creator>
  <cp:keywords/>
  <dc:description/>
  <cp:lastModifiedBy>Alok</cp:lastModifiedBy>
  <cp:revision>2</cp:revision>
  <dcterms:created xsi:type="dcterms:W3CDTF">2018-05-31T06:40:00Z</dcterms:created>
  <dcterms:modified xsi:type="dcterms:W3CDTF">2018-05-31T06:50:00Z</dcterms:modified>
</cp:coreProperties>
</file>